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588C15" w14:textId="45924677" w:rsidR="007F1773" w:rsidRDefault="007F1773" w:rsidP="007F1773">
      <w:pPr>
        <w:rPr>
          <w:rFonts w:asciiTheme="majorHAnsi" w:hAnsiTheme="majorHAnsi" w:cstheme="majorHAnsi"/>
          <w:b/>
          <w:bCs/>
          <w:sz w:val="22"/>
          <w:szCs w:val="22"/>
        </w:rPr>
      </w:pPr>
      <w:r w:rsidRPr="007F1773">
        <w:rPr>
          <w:rFonts w:asciiTheme="majorHAnsi" w:hAnsiTheme="majorHAnsi" w:cstheme="majorHAnsi"/>
          <w:b/>
          <w:bCs/>
          <w:color w:val="000000"/>
          <w:sz w:val="22"/>
          <w:szCs w:val="22"/>
        </w:rPr>
        <w:t>Questions Log</w:t>
      </w:r>
      <w:r w:rsidRPr="007F1773">
        <w:rPr>
          <w:rFonts w:asciiTheme="majorHAnsi" w:hAnsiTheme="majorHAnsi" w:cstheme="majorHAnsi"/>
          <w:b/>
          <w:bCs/>
          <w:sz w:val="22"/>
          <w:szCs w:val="22"/>
        </w:rPr>
        <w:t xml:space="preserve"> </w:t>
      </w:r>
      <w:r>
        <w:rPr>
          <w:rFonts w:asciiTheme="majorHAnsi" w:hAnsiTheme="majorHAnsi" w:cstheme="majorHAnsi"/>
          <w:b/>
          <w:bCs/>
          <w:sz w:val="22"/>
          <w:szCs w:val="22"/>
        </w:rPr>
        <w:t>- AAH1710</w:t>
      </w:r>
      <w:r w:rsidRPr="007F1773">
        <w:rPr>
          <w:rFonts w:asciiTheme="majorHAnsi" w:hAnsiTheme="majorHAnsi" w:cstheme="majorHAnsi"/>
          <w:b/>
          <w:bCs/>
          <w:sz w:val="22"/>
          <w:szCs w:val="22"/>
        </w:rPr>
        <w:t xml:space="preserve"> webinar “</w:t>
      </w:r>
      <w:r>
        <w:rPr>
          <w:rFonts w:asciiTheme="majorHAnsi" w:eastAsia="Times New Roman" w:hAnsiTheme="majorHAnsi" w:cstheme="majorHAnsi"/>
          <w:b/>
          <w:sz w:val="22"/>
          <w:szCs w:val="22"/>
        </w:rPr>
        <w:t>Generative Design for Healthcare Planning</w:t>
      </w:r>
      <w:r w:rsidRPr="007F1773">
        <w:rPr>
          <w:rFonts w:asciiTheme="majorHAnsi" w:hAnsiTheme="majorHAnsi" w:cstheme="majorHAnsi"/>
          <w:b/>
          <w:bCs/>
          <w:sz w:val="22"/>
          <w:szCs w:val="22"/>
        </w:rPr>
        <w:t>”</w:t>
      </w:r>
    </w:p>
    <w:p w14:paraId="7FB1C89B" w14:textId="77777777" w:rsidR="00E56C18" w:rsidRDefault="00E56C18" w:rsidP="007F1773">
      <w:pPr>
        <w:rPr>
          <w:rFonts w:asciiTheme="majorHAnsi" w:hAnsiTheme="majorHAnsi" w:cstheme="majorHAnsi"/>
          <w:b/>
          <w:bCs/>
          <w:sz w:val="22"/>
          <w:szCs w:val="22"/>
        </w:rPr>
      </w:pPr>
    </w:p>
    <w:p w14:paraId="1099EA91" w14:textId="59AAA1C0" w:rsidR="00E56C18" w:rsidRPr="00E56C18" w:rsidRDefault="00E56C18" w:rsidP="00E56C18">
      <w:pPr>
        <w:widowControl w:val="0"/>
        <w:autoSpaceDE w:val="0"/>
        <w:autoSpaceDN w:val="0"/>
        <w:adjustRightInd w:val="0"/>
        <w:rPr>
          <w:rFonts w:asciiTheme="majorHAnsi" w:hAnsiTheme="majorHAnsi" w:cstheme="majorHAnsi"/>
          <w:color w:val="FFFFFF"/>
          <w:sz w:val="22"/>
          <w:szCs w:val="22"/>
        </w:rPr>
      </w:pPr>
      <w:r w:rsidRPr="00E56C18">
        <w:rPr>
          <w:rFonts w:asciiTheme="majorHAnsi" w:hAnsiTheme="majorHAnsi" w:cstheme="majorHAnsi"/>
          <w:color w:val="B63B3C"/>
          <w:sz w:val="22"/>
          <w:szCs w:val="22"/>
        </w:rPr>
        <w:t xml:space="preserve">Q: </w:t>
      </w:r>
      <w:r w:rsidR="00561328" w:rsidRPr="00480A44">
        <w:rPr>
          <w:rFonts w:asciiTheme="majorHAnsi" w:eastAsia="Times New Roman" w:hAnsiTheme="majorHAnsi" w:cstheme="majorHAnsi"/>
          <w:color w:val="000000"/>
          <w:sz w:val="22"/>
          <w:szCs w:val="22"/>
        </w:rPr>
        <w:t xml:space="preserve">Is there commercial software available </w:t>
      </w:r>
      <w:r w:rsidR="00561328">
        <w:rPr>
          <w:rFonts w:asciiTheme="majorHAnsi" w:eastAsia="Times New Roman" w:hAnsiTheme="majorHAnsi" w:cstheme="majorHAnsi"/>
          <w:color w:val="000000"/>
          <w:sz w:val="22"/>
          <w:szCs w:val="22"/>
        </w:rPr>
        <w:t>to use this design technique? T</w:t>
      </w:r>
      <w:r w:rsidR="00561328" w:rsidRPr="00480A44">
        <w:rPr>
          <w:rFonts w:asciiTheme="majorHAnsi" w:eastAsia="Times New Roman" w:hAnsiTheme="majorHAnsi" w:cstheme="majorHAnsi"/>
          <w:color w:val="000000"/>
          <w:sz w:val="22"/>
          <w:szCs w:val="22"/>
        </w:rPr>
        <w:t>he technique refers to generative design</w:t>
      </w:r>
      <w:r w:rsidR="00561328">
        <w:rPr>
          <w:rFonts w:asciiTheme="majorHAnsi" w:eastAsia="Times New Roman" w:hAnsiTheme="majorHAnsi" w:cstheme="majorHAnsi"/>
          <w:color w:val="000000"/>
          <w:sz w:val="22"/>
          <w:szCs w:val="22"/>
        </w:rPr>
        <w:t>?</w:t>
      </w:r>
    </w:p>
    <w:p w14:paraId="2B85CEA1" w14:textId="71D763C3" w:rsidR="00561328" w:rsidRPr="00343229" w:rsidRDefault="00E56C18" w:rsidP="00561328">
      <w:pPr>
        <w:rPr>
          <w:rFonts w:asciiTheme="majorHAnsi" w:eastAsia="Times New Roman" w:hAnsiTheme="majorHAnsi" w:cstheme="majorHAnsi"/>
          <w:color w:val="C0504D" w:themeColor="accent2"/>
          <w:sz w:val="22"/>
          <w:szCs w:val="22"/>
        </w:rPr>
      </w:pPr>
      <w:r w:rsidRPr="00E56C18">
        <w:rPr>
          <w:rFonts w:asciiTheme="majorHAnsi" w:hAnsiTheme="majorHAnsi" w:cstheme="majorHAnsi"/>
          <w:color w:val="B63B3C"/>
          <w:sz w:val="22"/>
          <w:szCs w:val="22"/>
        </w:rPr>
        <w:t xml:space="preserve">A: </w:t>
      </w:r>
      <w:r w:rsidR="00561328" w:rsidRPr="00343229">
        <w:rPr>
          <w:rFonts w:asciiTheme="majorHAnsi" w:eastAsia="Times New Roman" w:hAnsiTheme="majorHAnsi" w:cstheme="majorHAnsi"/>
          <w:color w:val="C0504D" w:themeColor="accent2"/>
          <w:sz w:val="22"/>
          <w:szCs w:val="22"/>
        </w:rPr>
        <w:t xml:space="preserve">The work presented is an ongoing project. Some of the work has been released as open source. </w:t>
      </w:r>
      <w:hyperlink r:id="rId5" w:history="1">
        <w:r w:rsidR="00561328" w:rsidRPr="00343229">
          <w:rPr>
            <w:rStyle w:val="Hyperlink"/>
            <w:rFonts w:asciiTheme="majorHAnsi" w:eastAsia="Times New Roman" w:hAnsiTheme="majorHAnsi" w:cstheme="majorHAnsi"/>
            <w:color w:val="C0504D" w:themeColor="accent2"/>
            <w:sz w:val="22"/>
            <w:szCs w:val="22"/>
          </w:rPr>
          <w:t>https://github.com/subhdas/Spaceplanning_ADSK_PW</w:t>
        </w:r>
      </w:hyperlink>
      <w:r w:rsidR="00561328" w:rsidRPr="00343229">
        <w:rPr>
          <w:rFonts w:asciiTheme="majorHAnsi" w:eastAsia="Times New Roman" w:hAnsiTheme="majorHAnsi" w:cstheme="majorHAnsi"/>
          <w:color w:val="C0504D" w:themeColor="accent2"/>
          <w:sz w:val="22"/>
          <w:szCs w:val="22"/>
        </w:rPr>
        <w:t xml:space="preserve"> </w:t>
      </w:r>
    </w:p>
    <w:p w14:paraId="4754B4E7" w14:textId="77777777" w:rsidR="00561328" w:rsidRPr="00343229" w:rsidRDefault="00561328" w:rsidP="00561328">
      <w:pPr>
        <w:rPr>
          <w:rFonts w:asciiTheme="majorHAnsi" w:eastAsia="Times New Roman" w:hAnsiTheme="majorHAnsi" w:cstheme="majorHAnsi"/>
          <w:color w:val="C0504D" w:themeColor="accent2"/>
          <w:sz w:val="22"/>
          <w:szCs w:val="22"/>
        </w:rPr>
      </w:pPr>
      <w:r w:rsidRPr="00343229">
        <w:rPr>
          <w:rFonts w:asciiTheme="majorHAnsi" w:eastAsia="Times New Roman" w:hAnsiTheme="majorHAnsi" w:cstheme="majorHAnsi"/>
          <w:color w:val="C0504D" w:themeColor="accent2"/>
          <w:sz w:val="22"/>
          <w:szCs w:val="22"/>
        </w:rPr>
        <w:t xml:space="preserve">As we further develop and validate this work further look for updates to the software. </w:t>
      </w:r>
    </w:p>
    <w:p w14:paraId="7BC8814F" w14:textId="03F267C6" w:rsidR="00E56C18" w:rsidRDefault="00E56C18" w:rsidP="00E56C18">
      <w:pPr>
        <w:widowControl w:val="0"/>
        <w:autoSpaceDE w:val="0"/>
        <w:autoSpaceDN w:val="0"/>
        <w:adjustRightInd w:val="0"/>
        <w:rPr>
          <w:rFonts w:asciiTheme="majorHAnsi" w:hAnsiTheme="majorHAnsi" w:cstheme="majorHAnsi"/>
          <w:color w:val="4BACC6" w:themeColor="accent5"/>
          <w:sz w:val="22"/>
          <w:szCs w:val="22"/>
        </w:rPr>
      </w:pPr>
    </w:p>
    <w:p w14:paraId="276EFD96" w14:textId="77777777" w:rsidR="001A3C78" w:rsidRPr="001A3C78" w:rsidRDefault="000F5D20" w:rsidP="001A3C78">
      <w:pPr>
        <w:rPr>
          <w:rFonts w:asciiTheme="majorHAnsi" w:eastAsia="Times New Roman" w:hAnsiTheme="majorHAnsi" w:cstheme="majorHAnsi"/>
          <w:sz w:val="22"/>
          <w:szCs w:val="22"/>
        </w:rPr>
      </w:pPr>
      <w:r w:rsidRPr="001A3C78">
        <w:rPr>
          <w:rFonts w:asciiTheme="majorHAnsi" w:hAnsiTheme="majorHAnsi" w:cstheme="majorHAnsi"/>
          <w:color w:val="B63B3C"/>
          <w:sz w:val="22"/>
          <w:szCs w:val="22"/>
        </w:rPr>
        <w:t>Q:</w:t>
      </w:r>
      <w:r w:rsidR="001A3C78" w:rsidRPr="001A3C78">
        <w:rPr>
          <w:rFonts w:asciiTheme="majorHAnsi" w:hAnsiTheme="majorHAnsi" w:cstheme="majorHAnsi"/>
          <w:color w:val="B63B3C"/>
          <w:sz w:val="22"/>
          <w:szCs w:val="22"/>
        </w:rPr>
        <w:t xml:space="preserve"> </w:t>
      </w:r>
      <w:r w:rsidR="001A3C78" w:rsidRPr="001A3C78">
        <w:rPr>
          <w:rFonts w:asciiTheme="majorHAnsi" w:eastAsia="Times New Roman" w:hAnsiTheme="majorHAnsi" w:cstheme="majorHAnsi"/>
          <w:color w:val="000000"/>
          <w:sz w:val="22"/>
          <w:szCs w:val="22"/>
        </w:rPr>
        <w:t>Other firms have implemented similar Computational Design Tools (NBBJ's Digital Practice and ZGF's Study Optimizing Spatial Adjacencies Using Evolutionary Parametric tools). Which studies served as precedents and how does the Space Plan Generator differ from these studies?</w:t>
      </w:r>
    </w:p>
    <w:p w14:paraId="7375101D" w14:textId="77777777" w:rsidR="002004D2" w:rsidRPr="002004D2" w:rsidRDefault="000F5D20" w:rsidP="002004D2">
      <w:pPr>
        <w:rPr>
          <w:rFonts w:asciiTheme="majorHAnsi" w:eastAsia="Times New Roman" w:hAnsiTheme="majorHAnsi" w:cstheme="majorHAnsi"/>
          <w:color w:val="4BACC6" w:themeColor="accent5"/>
          <w:sz w:val="22"/>
          <w:szCs w:val="22"/>
        </w:rPr>
      </w:pPr>
      <w:r w:rsidRPr="00E56C18">
        <w:rPr>
          <w:rFonts w:asciiTheme="majorHAnsi" w:hAnsiTheme="majorHAnsi" w:cstheme="majorHAnsi"/>
          <w:color w:val="B63B3C"/>
          <w:sz w:val="22"/>
          <w:szCs w:val="22"/>
        </w:rPr>
        <w:t>A:</w:t>
      </w:r>
      <w:r w:rsidR="002004D2">
        <w:rPr>
          <w:rFonts w:asciiTheme="majorHAnsi" w:hAnsiTheme="majorHAnsi" w:cstheme="majorHAnsi"/>
          <w:color w:val="B63B3C"/>
          <w:sz w:val="22"/>
          <w:szCs w:val="22"/>
        </w:rPr>
        <w:t xml:space="preserve"> </w:t>
      </w:r>
      <w:r w:rsidR="002004D2" w:rsidRPr="00343229">
        <w:rPr>
          <w:rFonts w:asciiTheme="majorHAnsi" w:eastAsia="Times New Roman" w:hAnsiTheme="majorHAnsi" w:cstheme="majorHAnsi"/>
          <w:color w:val="C0504D" w:themeColor="accent2"/>
          <w:sz w:val="22"/>
          <w:szCs w:val="22"/>
        </w:rPr>
        <w:t>In our paper (reference below) we cite and discuss the relationships of this work to prior published and open source projects that we are aware of. The ZGF work is included in this review, we are aware of some of the work by NBBJ as well, but are unaware of any peer reviewed publications that describe this work in enough detail to allow comparison.</w:t>
      </w:r>
    </w:p>
    <w:p w14:paraId="6CF816C1" w14:textId="77777777" w:rsidR="002004D2" w:rsidRPr="002004D2" w:rsidRDefault="002004D2" w:rsidP="002004D2">
      <w:pPr>
        <w:rPr>
          <w:rFonts w:asciiTheme="majorHAnsi" w:eastAsia="Times New Roman" w:hAnsiTheme="majorHAnsi" w:cstheme="majorHAnsi"/>
          <w:color w:val="4BACC6" w:themeColor="accent5"/>
          <w:sz w:val="22"/>
          <w:szCs w:val="22"/>
        </w:rPr>
      </w:pPr>
    </w:p>
    <w:p w14:paraId="6BF5F60D" w14:textId="4EC2AC74" w:rsidR="00DD3023" w:rsidRPr="00343229" w:rsidRDefault="002004D2" w:rsidP="002004D2">
      <w:pPr>
        <w:tabs>
          <w:tab w:val="left" w:pos="360"/>
        </w:tabs>
        <w:spacing w:after="120"/>
        <w:rPr>
          <w:rFonts w:asciiTheme="majorHAnsi" w:hAnsiTheme="majorHAnsi" w:cstheme="majorHAnsi"/>
          <w:color w:val="C0504D" w:themeColor="accent2"/>
          <w:sz w:val="22"/>
          <w:szCs w:val="22"/>
        </w:rPr>
      </w:pPr>
      <w:r w:rsidRPr="00343229">
        <w:rPr>
          <w:rFonts w:asciiTheme="majorHAnsi" w:hAnsiTheme="majorHAnsi" w:cstheme="majorHAnsi"/>
          <w:color w:val="C0504D" w:themeColor="accent2"/>
          <w:sz w:val="22"/>
          <w:szCs w:val="22"/>
        </w:rPr>
        <w:t xml:space="preserve">Das, </w:t>
      </w:r>
      <w:proofErr w:type="spellStart"/>
      <w:r w:rsidRPr="00343229">
        <w:rPr>
          <w:rFonts w:asciiTheme="majorHAnsi" w:hAnsiTheme="majorHAnsi" w:cstheme="majorHAnsi"/>
          <w:color w:val="C0504D" w:themeColor="accent2"/>
          <w:sz w:val="22"/>
          <w:szCs w:val="22"/>
        </w:rPr>
        <w:t>Subhajit</w:t>
      </w:r>
      <w:proofErr w:type="spellEnd"/>
      <w:r w:rsidRPr="00343229">
        <w:rPr>
          <w:rFonts w:asciiTheme="majorHAnsi" w:hAnsiTheme="majorHAnsi" w:cstheme="majorHAnsi"/>
          <w:color w:val="C0504D" w:themeColor="accent2"/>
          <w:sz w:val="22"/>
          <w:szCs w:val="22"/>
        </w:rPr>
        <w:t>; Day, Colin; Hauck, John; Haymaker, John; Davis, Diana (2016). Space Plan Generator: Rapid Generation &amp; Evaluation of Floor Plan Design Options to Inform Decision Making, 36th Annual Conference of the Association for Computer Aided Design in Architecture (ACADIA), Ann Arbor, MI.</w:t>
      </w:r>
    </w:p>
    <w:p w14:paraId="7C5033A7" w14:textId="77777777" w:rsidR="000F5D20" w:rsidRDefault="000F5D20" w:rsidP="00DD3023">
      <w:pPr>
        <w:rPr>
          <w:rFonts w:asciiTheme="majorHAnsi" w:hAnsiTheme="majorHAnsi" w:cstheme="majorHAnsi"/>
          <w:color w:val="B63B3C"/>
          <w:sz w:val="22"/>
          <w:szCs w:val="22"/>
        </w:rPr>
      </w:pPr>
    </w:p>
    <w:p w14:paraId="63B65195" w14:textId="77777777" w:rsidR="008822EC" w:rsidRPr="008822EC" w:rsidRDefault="000F5D20" w:rsidP="008822EC">
      <w:pPr>
        <w:rPr>
          <w:rFonts w:asciiTheme="majorHAnsi" w:eastAsia="Times New Roman" w:hAnsiTheme="majorHAnsi" w:cstheme="majorHAnsi"/>
          <w:sz w:val="22"/>
          <w:szCs w:val="22"/>
        </w:rPr>
      </w:pPr>
      <w:r w:rsidRPr="008822EC">
        <w:rPr>
          <w:rFonts w:asciiTheme="majorHAnsi" w:hAnsiTheme="majorHAnsi" w:cstheme="majorHAnsi"/>
          <w:color w:val="B63B3C"/>
          <w:sz w:val="22"/>
          <w:szCs w:val="22"/>
        </w:rPr>
        <w:t>Q:</w:t>
      </w:r>
      <w:r w:rsidR="008822EC" w:rsidRPr="008822EC">
        <w:rPr>
          <w:rFonts w:asciiTheme="majorHAnsi" w:hAnsiTheme="majorHAnsi" w:cstheme="majorHAnsi"/>
          <w:color w:val="B63B3C"/>
          <w:sz w:val="22"/>
          <w:szCs w:val="22"/>
        </w:rPr>
        <w:t xml:space="preserve"> </w:t>
      </w:r>
      <w:r w:rsidR="008822EC" w:rsidRPr="008822EC">
        <w:rPr>
          <w:rFonts w:asciiTheme="majorHAnsi" w:eastAsia="Times New Roman" w:hAnsiTheme="majorHAnsi" w:cstheme="majorHAnsi"/>
          <w:color w:val="000000"/>
          <w:sz w:val="22"/>
          <w:szCs w:val="22"/>
        </w:rPr>
        <w:t>Is Form Maker a plug in for Dynamo? Or a separate tool?</w:t>
      </w:r>
    </w:p>
    <w:p w14:paraId="1CD924C4" w14:textId="4FCF0C8F" w:rsidR="000F5D20" w:rsidRPr="008822EC" w:rsidRDefault="000F5D20" w:rsidP="000F5D20">
      <w:pPr>
        <w:rPr>
          <w:rFonts w:asciiTheme="majorHAnsi" w:eastAsia="Times New Roman" w:hAnsiTheme="majorHAnsi" w:cstheme="majorHAnsi"/>
          <w:color w:val="4BACC6" w:themeColor="accent5"/>
          <w:sz w:val="22"/>
          <w:szCs w:val="22"/>
        </w:rPr>
      </w:pPr>
      <w:r w:rsidRPr="00E56C18">
        <w:rPr>
          <w:rFonts w:asciiTheme="majorHAnsi" w:hAnsiTheme="majorHAnsi" w:cstheme="majorHAnsi"/>
          <w:color w:val="B63B3C"/>
          <w:sz w:val="22"/>
          <w:szCs w:val="22"/>
        </w:rPr>
        <w:t>A</w:t>
      </w:r>
      <w:r w:rsidRPr="00343229">
        <w:rPr>
          <w:rFonts w:asciiTheme="majorHAnsi" w:hAnsiTheme="majorHAnsi" w:cstheme="majorHAnsi"/>
          <w:color w:val="C0504D" w:themeColor="accent2"/>
          <w:sz w:val="22"/>
          <w:szCs w:val="22"/>
        </w:rPr>
        <w:t>:</w:t>
      </w:r>
      <w:r w:rsidR="008822EC" w:rsidRPr="00343229">
        <w:rPr>
          <w:rFonts w:asciiTheme="majorHAnsi" w:hAnsiTheme="majorHAnsi" w:cstheme="majorHAnsi"/>
          <w:color w:val="C0504D" w:themeColor="accent2"/>
          <w:sz w:val="22"/>
          <w:szCs w:val="22"/>
        </w:rPr>
        <w:t xml:space="preserve"> </w:t>
      </w:r>
      <w:r w:rsidR="008822EC" w:rsidRPr="00343229">
        <w:rPr>
          <w:rFonts w:asciiTheme="majorHAnsi" w:eastAsia="Times New Roman" w:hAnsiTheme="majorHAnsi" w:cstheme="majorHAnsi"/>
          <w:color w:val="C0504D" w:themeColor="accent2"/>
          <w:sz w:val="22"/>
          <w:szCs w:val="22"/>
        </w:rPr>
        <w:t>It is a plugin for Dynamo that works in the context of the other components of SPG.</w:t>
      </w:r>
    </w:p>
    <w:p w14:paraId="2BDA7CCA" w14:textId="77777777" w:rsidR="000F5D20" w:rsidRDefault="000F5D20" w:rsidP="00DD3023">
      <w:pPr>
        <w:rPr>
          <w:rFonts w:asciiTheme="majorHAnsi" w:eastAsia="Times New Roman" w:hAnsiTheme="majorHAnsi" w:cstheme="majorHAnsi"/>
          <w:color w:val="000000"/>
          <w:sz w:val="22"/>
          <w:szCs w:val="22"/>
        </w:rPr>
      </w:pPr>
    </w:p>
    <w:p w14:paraId="0C491A93" w14:textId="73FF8E99" w:rsidR="000F5D20" w:rsidRPr="00E56C18" w:rsidRDefault="000F5D20" w:rsidP="000F5D20">
      <w:pPr>
        <w:widowControl w:val="0"/>
        <w:autoSpaceDE w:val="0"/>
        <w:autoSpaceDN w:val="0"/>
        <w:adjustRightInd w:val="0"/>
        <w:rPr>
          <w:rFonts w:asciiTheme="majorHAnsi" w:hAnsiTheme="majorHAnsi" w:cstheme="majorHAnsi"/>
          <w:color w:val="4BACC6" w:themeColor="accent5"/>
          <w:sz w:val="22"/>
          <w:szCs w:val="22"/>
        </w:rPr>
      </w:pPr>
      <w:r w:rsidRPr="00E56C18">
        <w:rPr>
          <w:rFonts w:asciiTheme="majorHAnsi" w:hAnsiTheme="majorHAnsi" w:cstheme="majorHAnsi"/>
          <w:color w:val="B63B3C"/>
          <w:sz w:val="22"/>
          <w:szCs w:val="22"/>
        </w:rPr>
        <w:t>Q:</w:t>
      </w:r>
      <w:r w:rsidR="008171E4">
        <w:rPr>
          <w:rFonts w:asciiTheme="majorHAnsi" w:hAnsiTheme="majorHAnsi" w:cstheme="majorHAnsi"/>
          <w:color w:val="B63B3C"/>
          <w:sz w:val="22"/>
          <w:szCs w:val="22"/>
        </w:rPr>
        <w:t xml:space="preserve"> </w:t>
      </w:r>
      <w:r w:rsidR="008171E4" w:rsidRPr="00480A44">
        <w:rPr>
          <w:rFonts w:asciiTheme="majorHAnsi" w:eastAsia="Times New Roman" w:hAnsiTheme="majorHAnsi" w:cstheme="majorHAnsi"/>
          <w:color w:val="000000"/>
          <w:sz w:val="22"/>
          <w:szCs w:val="22"/>
        </w:rPr>
        <w:t>Can you share the dynamo graph?</w:t>
      </w:r>
    </w:p>
    <w:p w14:paraId="6B8D24EF" w14:textId="6F405CCD" w:rsidR="000F5D20" w:rsidRPr="008171E4" w:rsidRDefault="000F5D20" w:rsidP="000F5D20">
      <w:pPr>
        <w:rPr>
          <w:rFonts w:asciiTheme="majorHAnsi" w:eastAsia="Times New Roman" w:hAnsiTheme="majorHAnsi" w:cstheme="majorHAnsi"/>
          <w:i/>
          <w:color w:val="000000"/>
          <w:sz w:val="22"/>
          <w:szCs w:val="22"/>
        </w:rPr>
      </w:pPr>
      <w:r w:rsidRPr="00E56C18">
        <w:rPr>
          <w:rFonts w:asciiTheme="majorHAnsi" w:hAnsiTheme="majorHAnsi" w:cstheme="majorHAnsi"/>
          <w:color w:val="B63B3C"/>
          <w:sz w:val="22"/>
          <w:szCs w:val="22"/>
        </w:rPr>
        <w:t>A:</w:t>
      </w:r>
      <w:r w:rsidR="008171E4">
        <w:rPr>
          <w:rFonts w:asciiTheme="majorHAnsi" w:hAnsiTheme="majorHAnsi" w:cstheme="majorHAnsi"/>
          <w:color w:val="B63B3C"/>
          <w:sz w:val="22"/>
          <w:szCs w:val="22"/>
        </w:rPr>
        <w:t xml:space="preserve"> </w:t>
      </w:r>
      <w:r w:rsidR="008171E4" w:rsidRPr="008171E4">
        <w:rPr>
          <w:rFonts w:asciiTheme="majorHAnsi" w:eastAsia="Times New Roman" w:hAnsiTheme="majorHAnsi" w:cstheme="majorHAnsi"/>
          <w:color w:val="C0504D" w:themeColor="accent2"/>
          <w:sz w:val="22"/>
          <w:szCs w:val="22"/>
        </w:rPr>
        <w:t xml:space="preserve">See above, the Dynamo graph has been shared on </w:t>
      </w:r>
      <w:proofErr w:type="spellStart"/>
      <w:r w:rsidR="008171E4" w:rsidRPr="008171E4">
        <w:rPr>
          <w:rFonts w:asciiTheme="majorHAnsi" w:eastAsia="Times New Roman" w:hAnsiTheme="majorHAnsi" w:cstheme="majorHAnsi"/>
          <w:color w:val="C0504D" w:themeColor="accent2"/>
          <w:sz w:val="22"/>
          <w:szCs w:val="22"/>
        </w:rPr>
        <w:t>github</w:t>
      </w:r>
      <w:proofErr w:type="spellEnd"/>
      <w:r w:rsidR="008171E4" w:rsidRPr="008171E4">
        <w:rPr>
          <w:rFonts w:asciiTheme="majorHAnsi" w:eastAsia="Times New Roman" w:hAnsiTheme="majorHAnsi" w:cstheme="majorHAnsi"/>
          <w:color w:val="C0504D" w:themeColor="accent2"/>
          <w:sz w:val="22"/>
          <w:szCs w:val="22"/>
        </w:rPr>
        <w:t>.</w:t>
      </w:r>
      <w:r w:rsidR="008171E4" w:rsidRPr="008171E4">
        <w:rPr>
          <w:rFonts w:asciiTheme="majorHAnsi" w:eastAsia="Times New Roman" w:hAnsiTheme="majorHAnsi" w:cstheme="majorHAnsi"/>
          <w:i/>
          <w:color w:val="C0504D" w:themeColor="accent2"/>
          <w:sz w:val="22"/>
          <w:szCs w:val="22"/>
        </w:rPr>
        <w:t xml:space="preserve"> </w:t>
      </w:r>
    </w:p>
    <w:p w14:paraId="516434C4" w14:textId="77777777" w:rsidR="000F5D20" w:rsidRDefault="000F5D20" w:rsidP="00DD3023">
      <w:pPr>
        <w:rPr>
          <w:rFonts w:asciiTheme="majorHAnsi" w:eastAsia="Times New Roman" w:hAnsiTheme="majorHAnsi" w:cstheme="majorHAnsi"/>
          <w:color w:val="000000"/>
          <w:sz w:val="22"/>
          <w:szCs w:val="22"/>
        </w:rPr>
      </w:pPr>
    </w:p>
    <w:p w14:paraId="6A80738C" w14:textId="77777777" w:rsidR="00717978" w:rsidRPr="00717978" w:rsidRDefault="000F5D20" w:rsidP="00717978">
      <w:pPr>
        <w:rPr>
          <w:rFonts w:asciiTheme="majorHAnsi" w:eastAsia="Times New Roman" w:hAnsiTheme="majorHAnsi" w:cstheme="majorHAnsi"/>
          <w:sz w:val="22"/>
          <w:szCs w:val="22"/>
        </w:rPr>
      </w:pPr>
      <w:r w:rsidRPr="00717978">
        <w:rPr>
          <w:rFonts w:asciiTheme="majorHAnsi" w:hAnsiTheme="majorHAnsi" w:cstheme="majorHAnsi"/>
          <w:color w:val="B63B3C"/>
          <w:sz w:val="22"/>
          <w:szCs w:val="22"/>
        </w:rPr>
        <w:t>Q:</w:t>
      </w:r>
      <w:r w:rsidR="00717978" w:rsidRPr="00717978">
        <w:rPr>
          <w:rFonts w:asciiTheme="majorHAnsi" w:hAnsiTheme="majorHAnsi" w:cstheme="majorHAnsi"/>
          <w:color w:val="B63B3C"/>
          <w:sz w:val="22"/>
          <w:szCs w:val="22"/>
        </w:rPr>
        <w:t xml:space="preserve"> </w:t>
      </w:r>
      <w:r w:rsidR="00717978" w:rsidRPr="00717978">
        <w:rPr>
          <w:rFonts w:asciiTheme="majorHAnsi" w:eastAsia="Times New Roman" w:hAnsiTheme="majorHAnsi" w:cstheme="majorHAnsi"/>
          <w:color w:val="000000"/>
          <w:sz w:val="22"/>
          <w:szCs w:val="22"/>
        </w:rPr>
        <w:t xml:space="preserve">How does </w:t>
      </w:r>
      <w:proofErr w:type="spellStart"/>
      <w:r w:rsidR="00717978" w:rsidRPr="00717978">
        <w:rPr>
          <w:rFonts w:asciiTheme="majorHAnsi" w:eastAsia="Times New Roman" w:hAnsiTheme="majorHAnsi" w:cstheme="majorHAnsi"/>
          <w:color w:val="000000"/>
          <w:sz w:val="22"/>
          <w:szCs w:val="22"/>
        </w:rPr>
        <w:t>Perkins+Will</w:t>
      </w:r>
      <w:proofErr w:type="spellEnd"/>
      <w:r w:rsidR="00717978" w:rsidRPr="00717978">
        <w:rPr>
          <w:rFonts w:asciiTheme="majorHAnsi" w:eastAsia="Times New Roman" w:hAnsiTheme="majorHAnsi" w:cstheme="majorHAnsi"/>
          <w:color w:val="000000"/>
          <w:sz w:val="22"/>
          <w:szCs w:val="22"/>
        </w:rPr>
        <w:t xml:space="preserve"> measure the value of computational design over traditional planning?</w:t>
      </w:r>
    </w:p>
    <w:p w14:paraId="66D8AE80" w14:textId="1C391426" w:rsidR="000F5D20" w:rsidRPr="003C3294" w:rsidRDefault="000F5D20" w:rsidP="000F5D20">
      <w:pPr>
        <w:rPr>
          <w:rFonts w:asciiTheme="majorHAnsi" w:eastAsia="Times New Roman" w:hAnsiTheme="majorHAnsi" w:cstheme="majorHAnsi"/>
          <w:i/>
          <w:sz w:val="22"/>
          <w:szCs w:val="22"/>
        </w:rPr>
      </w:pPr>
      <w:r w:rsidRPr="00E56C18">
        <w:rPr>
          <w:rFonts w:asciiTheme="majorHAnsi" w:hAnsiTheme="majorHAnsi" w:cstheme="majorHAnsi"/>
          <w:color w:val="B63B3C"/>
          <w:sz w:val="22"/>
          <w:szCs w:val="22"/>
        </w:rPr>
        <w:t>A:</w:t>
      </w:r>
      <w:r w:rsidR="003C3294">
        <w:rPr>
          <w:rFonts w:asciiTheme="majorHAnsi" w:hAnsiTheme="majorHAnsi" w:cstheme="majorHAnsi"/>
          <w:color w:val="B63B3C"/>
          <w:sz w:val="22"/>
          <w:szCs w:val="22"/>
        </w:rPr>
        <w:t xml:space="preserve"> </w:t>
      </w:r>
      <w:r w:rsidR="003C3294" w:rsidRPr="003C3294">
        <w:rPr>
          <w:rFonts w:asciiTheme="majorHAnsi" w:eastAsia="Times New Roman" w:hAnsiTheme="majorHAnsi" w:cstheme="majorHAnsi"/>
          <w:color w:val="C0504D" w:themeColor="accent2"/>
          <w:sz w:val="22"/>
          <w:szCs w:val="22"/>
        </w:rPr>
        <w:t>There are both process and product metrics at play. Process Metrics include time for the task, but also the number of alternatives generated, the number of analyses created, and the level of confidence in the outcome by the design team. Product metric include things like visibility, waking distance, program satisfaction. We are continuously adding new metrics and analyses related to environmental, experiential, and economic performance.</w:t>
      </w:r>
    </w:p>
    <w:p w14:paraId="20CED31F" w14:textId="77777777" w:rsidR="000F5D20" w:rsidRDefault="000F5D20" w:rsidP="00DD3023">
      <w:pPr>
        <w:rPr>
          <w:rFonts w:asciiTheme="majorHAnsi" w:eastAsia="Times New Roman" w:hAnsiTheme="majorHAnsi" w:cstheme="majorHAnsi"/>
          <w:color w:val="000000"/>
          <w:sz w:val="22"/>
          <w:szCs w:val="22"/>
        </w:rPr>
      </w:pPr>
    </w:p>
    <w:p w14:paraId="439A0939" w14:textId="6022132F" w:rsidR="000F5D20" w:rsidRDefault="000F5D20" w:rsidP="00025E88">
      <w:pPr>
        <w:rPr>
          <w:rFonts w:asciiTheme="majorHAnsi" w:eastAsia="Times New Roman" w:hAnsiTheme="majorHAnsi" w:cstheme="majorHAnsi"/>
          <w:sz w:val="22"/>
          <w:szCs w:val="22"/>
        </w:rPr>
      </w:pPr>
      <w:r w:rsidRPr="00025E88">
        <w:rPr>
          <w:rFonts w:asciiTheme="majorHAnsi" w:hAnsiTheme="majorHAnsi" w:cstheme="majorHAnsi"/>
          <w:color w:val="B63B3C"/>
          <w:sz w:val="22"/>
          <w:szCs w:val="22"/>
        </w:rPr>
        <w:t>Q:</w:t>
      </w:r>
      <w:r w:rsidR="00025E88" w:rsidRPr="00025E88">
        <w:rPr>
          <w:rFonts w:asciiTheme="majorHAnsi" w:hAnsiTheme="majorHAnsi" w:cstheme="majorHAnsi"/>
          <w:color w:val="B63B3C"/>
          <w:sz w:val="22"/>
          <w:szCs w:val="22"/>
        </w:rPr>
        <w:t xml:space="preserve"> </w:t>
      </w:r>
      <w:r w:rsidR="00025E88" w:rsidRPr="00025E88">
        <w:rPr>
          <w:rFonts w:asciiTheme="majorHAnsi" w:eastAsia="Times New Roman" w:hAnsiTheme="majorHAnsi" w:cstheme="majorHAnsi"/>
          <w:sz w:val="22"/>
          <w:szCs w:val="22"/>
        </w:rPr>
        <w:t xml:space="preserve">From the computerized/automated layouts, how long does it take these optimized layouts to be evaluated &amp; evolve into functional &amp; efficient layouts that meet the programming needs &amp; physical constraints, such as columns, shafts &amp; etc.? </w:t>
      </w:r>
    </w:p>
    <w:p w14:paraId="382561AC" w14:textId="77777777" w:rsidR="00423305" w:rsidRDefault="00423305" w:rsidP="00423305">
      <w:pPr>
        <w:rPr>
          <w:rFonts w:asciiTheme="majorHAnsi" w:eastAsia="Times New Roman" w:hAnsiTheme="majorHAnsi" w:cstheme="majorHAnsi"/>
          <w:sz w:val="22"/>
          <w:szCs w:val="22"/>
        </w:rPr>
      </w:pPr>
    </w:p>
    <w:p w14:paraId="4C077F4E" w14:textId="77777777" w:rsidR="00423305" w:rsidRPr="00423305" w:rsidRDefault="00423305" w:rsidP="00423305">
      <w:pPr>
        <w:rPr>
          <w:rFonts w:asciiTheme="majorHAnsi" w:eastAsia="Times New Roman" w:hAnsiTheme="majorHAnsi" w:cstheme="majorHAnsi"/>
          <w:sz w:val="22"/>
          <w:szCs w:val="22"/>
        </w:rPr>
      </w:pPr>
      <w:r w:rsidRPr="00423305">
        <w:rPr>
          <w:rFonts w:asciiTheme="majorHAnsi" w:eastAsia="Times New Roman" w:hAnsiTheme="majorHAnsi" w:cstheme="majorHAnsi"/>
          <w:sz w:val="22"/>
          <w:szCs w:val="22"/>
        </w:rPr>
        <w:t>Some Architects/Planners may be concerns that this automation may minimize the needs for Planners (or creativities.)</w:t>
      </w:r>
    </w:p>
    <w:p w14:paraId="1E6CB925" w14:textId="77777777" w:rsidR="00423305" w:rsidRPr="00025E88" w:rsidRDefault="00423305" w:rsidP="00025E88">
      <w:pPr>
        <w:rPr>
          <w:rFonts w:asciiTheme="majorHAnsi" w:eastAsia="Times New Roman" w:hAnsiTheme="majorHAnsi" w:cstheme="majorHAnsi"/>
          <w:sz w:val="22"/>
          <w:szCs w:val="22"/>
        </w:rPr>
      </w:pPr>
    </w:p>
    <w:p w14:paraId="46D4BA21" w14:textId="1B9ADBB9" w:rsidR="00603466" w:rsidRPr="00480A44" w:rsidRDefault="000F5D20" w:rsidP="00603466">
      <w:pPr>
        <w:rPr>
          <w:rFonts w:asciiTheme="majorHAnsi" w:eastAsia="Times New Roman" w:hAnsiTheme="majorHAnsi" w:cstheme="majorHAnsi"/>
          <w:i/>
          <w:sz w:val="22"/>
          <w:szCs w:val="22"/>
        </w:rPr>
      </w:pPr>
      <w:r w:rsidRPr="00E56C18">
        <w:rPr>
          <w:rFonts w:asciiTheme="majorHAnsi" w:hAnsiTheme="majorHAnsi" w:cstheme="majorHAnsi"/>
          <w:color w:val="B63B3C"/>
          <w:sz w:val="22"/>
          <w:szCs w:val="22"/>
        </w:rPr>
        <w:t>A:</w:t>
      </w:r>
      <w:r w:rsidR="00603466">
        <w:rPr>
          <w:rFonts w:asciiTheme="majorHAnsi" w:eastAsia="Times New Roman" w:hAnsiTheme="majorHAnsi" w:cstheme="majorHAnsi"/>
          <w:i/>
          <w:sz w:val="22"/>
          <w:szCs w:val="22"/>
        </w:rPr>
        <w:t xml:space="preserve"> </w:t>
      </w:r>
      <w:r w:rsidR="00603466" w:rsidRPr="00603466">
        <w:rPr>
          <w:rFonts w:asciiTheme="majorHAnsi" w:eastAsia="Times New Roman" w:hAnsiTheme="majorHAnsi" w:cstheme="majorHAnsi"/>
          <w:color w:val="C0504D" w:themeColor="accent2"/>
          <w:sz w:val="22"/>
          <w:szCs w:val="22"/>
        </w:rPr>
        <w:t>Each individual design is produced in seconds because of the highly efficient data structures produced. The stated purpose of the tool to date has been to as an idea generator, so we have not rigorously explored optimization or deep integration with systems. While future work will not doubt move in this direction, we see the these methods to be a smaller part of a much larger workflow in which designers are interacting and configuring a large number of components in an iterative fashion to creatively explore the design space and gradually build in more detail. We believe the methods can release the planner to be more creative by supporting the rote representation tasks and enabling more efficient iteration which design theory tells us will lead to better designs.</w:t>
      </w:r>
      <w:r w:rsidR="00603466" w:rsidRPr="00603466">
        <w:rPr>
          <w:rFonts w:asciiTheme="majorHAnsi" w:eastAsia="Times New Roman" w:hAnsiTheme="majorHAnsi" w:cstheme="majorHAnsi"/>
          <w:i/>
          <w:color w:val="C0504D" w:themeColor="accent2"/>
          <w:sz w:val="22"/>
          <w:szCs w:val="22"/>
        </w:rPr>
        <w:t xml:space="preserve"> </w:t>
      </w:r>
    </w:p>
    <w:p w14:paraId="0760A9D9" w14:textId="77777777" w:rsidR="000F5D20" w:rsidRPr="00480A44" w:rsidRDefault="000F5D20" w:rsidP="000F5D20">
      <w:pPr>
        <w:rPr>
          <w:rFonts w:asciiTheme="majorHAnsi" w:eastAsia="Times New Roman" w:hAnsiTheme="majorHAnsi" w:cstheme="majorHAnsi"/>
          <w:color w:val="000000"/>
          <w:sz w:val="22"/>
          <w:szCs w:val="22"/>
        </w:rPr>
      </w:pPr>
    </w:p>
    <w:p w14:paraId="31C6F0D0" w14:textId="60C702B4" w:rsidR="009552F8" w:rsidRPr="00480A44" w:rsidRDefault="009552F8" w:rsidP="009552F8">
      <w:pPr>
        <w:rPr>
          <w:rFonts w:asciiTheme="majorHAnsi" w:eastAsia="Times New Roman" w:hAnsiTheme="majorHAnsi" w:cstheme="majorHAnsi"/>
          <w:sz w:val="22"/>
          <w:szCs w:val="22"/>
        </w:rPr>
      </w:pPr>
    </w:p>
    <w:p w14:paraId="02EA108C" w14:textId="77777777" w:rsidR="009552F8" w:rsidRPr="00480A44" w:rsidRDefault="009552F8" w:rsidP="009552F8">
      <w:pPr>
        <w:rPr>
          <w:rFonts w:asciiTheme="majorHAnsi" w:eastAsia="Times New Roman" w:hAnsiTheme="majorHAnsi" w:cstheme="majorHAnsi"/>
          <w:sz w:val="22"/>
          <w:szCs w:val="22"/>
        </w:rPr>
      </w:pPr>
    </w:p>
    <w:p w14:paraId="66664EBF" w14:textId="77777777" w:rsidR="0001751E" w:rsidRPr="00480A44" w:rsidRDefault="0001751E" w:rsidP="0079341A">
      <w:pPr>
        <w:rPr>
          <w:rFonts w:asciiTheme="majorHAnsi" w:hAnsiTheme="majorHAnsi" w:cstheme="majorHAnsi"/>
          <w:sz w:val="22"/>
          <w:szCs w:val="22"/>
        </w:rPr>
      </w:pPr>
      <w:bookmarkStart w:id="0" w:name="_GoBack"/>
      <w:bookmarkEnd w:id="0"/>
    </w:p>
    <w:p w14:paraId="7DE7E69A" w14:textId="77777777" w:rsidR="00BC144E" w:rsidRPr="00480A44" w:rsidRDefault="00BC144E" w:rsidP="0079341A">
      <w:pPr>
        <w:rPr>
          <w:rFonts w:asciiTheme="majorHAnsi" w:hAnsiTheme="majorHAnsi" w:cstheme="majorHAnsi"/>
          <w:sz w:val="22"/>
          <w:szCs w:val="22"/>
        </w:rPr>
      </w:pPr>
    </w:p>
    <w:sectPr w:rsidR="00BC144E" w:rsidRPr="00480A44" w:rsidSect="00335A6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7C3227"/>
    <w:multiLevelType w:val="hybridMultilevel"/>
    <w:tmpl w:val="0C20A6F4"/>
    <w:lvl w:ilvl="0" w:tplc="9C167EEE">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41A"/>
    <w:rsid w:val="0001751E"/>
    <w:rsid w:val="00025E88"/>
    <w:rsid w:val="000F5D20"/>
    <w:rsid w:val="001608B6"/>
    <w:rsid w:val="001A3C78"/>
    <w:rsid w:val="001B3233"/>
    <w:rsid w:val="001E54CC"/>
    <w:rsid w:val="002004D2"/>
    <w:rsid w:val="00261C73"/>
    <w:rsid w:val="00335A6F"/>
    <w:rsid w:val="00343229"/>
    <w:rsid w:val="003C3294"/>
    <w:rsid w:val="00406C7E"/>
    <w:rsid w:val="00423305"/>
    <w:rsid w:val="00480A44"/>
    <w:rsid w:val="00561328"/>
    <w:rsid w:val="005D372E"/>
    <w:rsid w:val="00603466"/>
    <w:rsid w:val="00717978"/>
    <w:rsid w:val="007201AE"/>
    <w:rsid w:val="0073769F"/>
    <w:rsid w:val="0076245B"/>
    <w:rsid w:val="0079341A"/>
    <w:rsid w:val="007F1773"/>
    <w:rsid w:val="008171E4"/>
    <w:rsid w:val="008822EC"/>
    <w:rsid w:val="008E03D3"/>
    <w:rsid w:val="009530EC"/>
    <w:rsid w:val="009552F8"/>
    <w:rsid w:val="00A77F61"/>
    <w:rsid w:val="00BC144E"/>
    <w:rsid w:val="00C3443D"/>
    <w:rsid w:val="00D01C12"/>
    <w:rsid w:val="00D2127A"/>
    <w:rsid w:val="00D21BAC"/>
    <w:rsid w:val="00DD3023"/>
    <w:rsid w:val="00E30488"/>
    <w:rsid w:val="00E56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EB2172"/>
  <w14:defaultImageDpi w14:val="300"/>
  <w15:docId w15:val="{DAF815A6-BD0A-498C-BC54-E03272F4A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4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44E"/>
    <w:pPr>
      <w:ind w:left="720"/>
      <w:contextualSpacing/>
    </w:pPr>
  </w:style>
  <w:style w:type="character" w:customStyle="1" w:styleId="apple-converted-space">
    <w:name w:val="apple-converted-space"/>
    <w:basedOn w:val="DefaultParagraphFont"/>
    <w:rsid w:val="00A77F61"/>
  </w:style>
  <w:style w:type="character" w:styleId="Hyperlink">
    <w:name w:val="Hyperlink"/>
    <w:basedOn w:val="DefaultParagraphFont"/>
    <w:uiPriority w:val="99"/>
    <w:unhideWhenUsed/>
    <w:rsid w:val="00A77F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47246">
      <w:bodyDiv w:val="1"/>
      <w:marLeft w:val="0"/>
      <w:marRight w:val="0"/>
      <w:marTop w:val="0"/>
      <w:marBottom w:val="0"/>
      <w:divBdr>
        <w:top w:val="none" w:sz="0" w:space="0" w:color="auto"/>
        <w:left w:val="none" w:sz="0" w:space="0" w:color="auto"/>
        <w:bottom w:val="none" w:sz="0" w:space="0" w:color="auto"/>
        <w:right w:val="none" w:sz="0" w:space="0" w:color="auto"/>
      </w:divBdr>
    </w:div>
    <w:div w:id="123276954">
      <w:bodyDiv w:val="1"/>
      <w:marLeft w:val="0"/>
      <w:marRight w:val="0"/>
      <w:marTop w:val="0"/>
      <w:marBottom w:val="0"/>
      <w:divBdr>
        <w:top w:val="none" w:sz="0" w:space="0" w:color="auto"/>
        <w:left w:val="none" w:sz="0" w:space="0" w:color="auto"/>
        <w:bottom w:val="none" w:sz="0" w:space="0" w:color="auto"/>
        <w:right w:val="none" w:sz="0" w:space="0" w:color="auto"/>
      </w:divBdr>
    </w:div>
    <w:div w:id="157884732">
      <w:bodyDiv w:val="1"/>
      <w:marLeft w:val="0"/>
      <w:marRight w:val="0"/>
      <w:marTop w:val="0"/>
      <w:marBottom w:val="0"/>
      <w:divBdr>
        <w:top w:val="none" w:sz="0" w:space="0" w:color="auto"/>
        <w:left w:val="none" w:sz="0" w:space="0" w:color="auto"/>
        <w:bottom w:val="none" w:sz="0" w:space="0" w:color="auto"/>
        <w:right w:val="none" w:sz="0" w:space="0" w:color="auto"/>
      </w:divBdr>
    </w:div>
    <w:div w:id="687024199">
      <w:bodyDiv w:val="1"/>
      <w:marLeft w:val="0"/>
      <w:marRight w:val="0"/>
      <w:marTop w:val="0"/>
      <w:marBottom w:val="0"/>
      <w:divBdr>
        <w:top w:val="none" w:sz="0" w:space="0" w:color="auto"/>
        <w:left w:val="none" w:sz="0" w:space="0" w:color="auto"/>
        <w:bottom w:val="none" w:sz="0" w:space="0" w:color="auto"/>
        <w:right w:val="none" w:sz="0" w:space="0" w:color="auto"/>
      </w:divBdr>
    </w:div>
    <w:div w:id="700857146">
      <w:bodyDiv w:val="1"/>
      <w:marLeft w:val="0"/>
      <w:marRight w:val="0"/>
      <w:marTop w:val="0"/>
      <w:marBottom w:val="0"/>
      <w:divBdr>
        <w:top w:val="none" w:sz="0" w:space="0" w:color="auto"/>
        <w:left w:val="none" w:sz="0" w:space="0" w:color="auto"/>
        <w:bottom w:val="none" w:sz="0" w:space="0" w:color="auto"/>
        <w:right w:val="none" w:sz="0" w:space="0" w:color="auto"/>
      </w:divBdr>
    </w:div>
    <w:div w:id="712508559">
      <w:bodyDiv w:val="1"/>
      <w:marLeft w:val="0"/>
      <w:marRight w:val="0"/>
      <w:marTop w:val="0"/>
      <w:marBottom w:val="0"/>
      <w:divBdr>
        <w:top w:val="none" w:sz="0" w:space="0" w:color="auto"/>
        <w:left w:val="none" w:sz="0" w:space="0" w:color="auto"/>
        <w:bottom w:val="none" w:sz="0" w:space="0" w:color="auto"/>
        <w:right w:val="none" w:sz="0" w:space="0" w:color="auto"/>
      </w:divBdr>
    </w:div>
    <w:div w:id="1851599460">
      <w:bodyDiv w:val="1"/>
      <w:marLeft w:val="0"/>
      <w:marRight w:val="0"/>
      <w:marTop w:val="0"/>
      <w:marBottom w:val="0"/>
      <w:divBdr>
        <w:top w:val="none" w:sz="0" w:space="0" w:color="auto"/>
        <w:left w:val="none" w:sz="0" w:space="0" w:color="auto"/>
        <w:bottom w:val="none" w:sz="0" w:space="0" w:color="auto"/>
        <w:right w:val="none" w:sz="0" w:space="0" w:color="auto"/>
      </w:divBdr>
    </w:div>
    <w:div w:id="18786660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ithub.com/subhdas/Spaceplanning_ADSK_P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pan</dc:creator>
  <cp:keywords/>
  <dc:description/>
  <cp:lastModifiedBy>Rosse, Isabella</cp:lastModifiedBy>
  <cp:revision>33</cp:revision>
  <dcterms:created xsi:type="dcterms:W3CDTF">2017-12-01T19:44:00Z</dcterms:created>
  <dcterms:modified xsi:type="dcterms:W3CDTF">2017-12-01T20:22:00Z</dcterms:modified>
</cp:coreProperties>
</file>