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7F743F" w:rsidRPr="007F743F" w:rsidTr="007F743F">
        <w:trPr>
          <w:tblCellSpacing w:w="15" w:type="dxa"/>
        </w:trPr>
        <w:tc>
          <w:tcPr>
            <w:tcW w:w="0" w:type="auto"/>
            <w:vAlign w:val="center"/>
            <w:hideMark/>
          </w:tcPr>
          <w:p w:rsidR="007F743F" w:rsidRPr="007F743F" w:rsidRDefault="007F743F" w:rsidP="007F743F">
            <w:pPr>
              <w:spacing w:after="0" w:line="240" w:lineRule="auto"/>
              <w:rPr>
                <w:rFonts w:ascii="Times New Roman" w:eastAsia="Times New Roman" w:hAnsi="Times New Roman" w:cs="Times New Roman"/>
                <w:sz w:val="24"/>
                <w:szCs w:val="24"/>
              </w:rPr>
            </w:pPr>
            <w:r w:rsidRPr="007F743F">
              <w:rPr>
                <w:rFonts w:ascii="Times New Roman" w:eastAsia="Times New Roman" w:hAnsi="Times New Roman" w:cs="Times New Roman"/>
                <w:sz w:val="24"/>
                <w:szCs w:val="24"/>
              </w:rPr>
              <w:fldChar w:fldCharType="begin"/>
            </w:r>
            <w:r w:rsidRPr="007F743F">
              <w:rPr>
                <w:rFonts w:ascii="Times New Roman" w:eastAsia="Times New Roman" w:hAnsi="Times New Roman" w:cs="Times New Roman"/>
                <w:sz w:val="24"/>
                <w:szCs w:val="24"/>
              </w:rPr>
              <w:instrText xml:space="preserve"> HYPERLINK "http://network.aia.org/CommitteeonArchitectureforEducation/blogs/elaine-chan/2014/04/01/designing-for-college-campuses-listening-to-culture-and-location-2014-barcelona" </w:instrText>
            </w:r>
            <w:r w:rsidRPr="007F743F">
              <w:rPr>
                <w:rFonts w:ascii="Times New Roman" w:eastAsia="Times New Roman" w:hAnsi="Times New Roman" w:cs="Times New Roman"/>
                <w:sz w:val="24"/>
                <w:szCs w:val="24"/>
              </w:rPr>
              <w:fldChar w:fldCharType="separate"/>
            </w:r>
            <w:r w:rsidRPr="007F743F">
              <w:rPr>
                <w:rFonts w:ascii="Times New Roman" w:eastAsia="Times New Roman" w:hAnsi="Times New Roman" w:cs="Times New Roman"/>
                <w:color w:val="0000FF"/>
                <w:sz w:val="24"/>
                <w:szCs w:val="24"/>
                <w:u w:val="single"/>
              </w:rPr>
              <w:t>Designing for College Campuses – Listening to Culture and Location</w:t>
            </w:r>
            <w:r w:rsidRPr="007F743F">
              <w:rPr>
                <w:rFonts w:ascii="Times New Roman" w:eastAsia="Times New Roman" w:hAnsi="Times New Roman" w:cs="Times New Roman"/>
                <w:sz w:val="24"/>
                <w:szCs w:val="24"/>
              </w:rPr>
              <w:fldChar w:fldCharType="end"/>
            </w:r>
            <w:r w:rsidRPr="007F743F">
              <w:rPr>
                <w:rFonts w:ascii="Times New Roman" w:eastAsia="Times New Roman" w:hAnsi="Times New Roman" w:cs="Times New Roman"/>
                <w:sz w:val="24"/>
                <w:szCs w:val="24"/>
              </w:rPr>
              <w:t xml:space="preserve"> </w:t>
            </w:r>
          </w:p>
          <w:p w:rsidR="007F743F" w:rsidRPr="007F743F" w:rsidRDefault="007F743F" w:rsidP="007F743F">
            <w:pPr>
              <w:spacing w:after="0" w:line="240" w:lineRule="auto"/>
              <w:rPr>
                <w:rFonts w:ascii="Times New Roman" w:eastAsia="Times New Roman" w:hAnsi="Times New Roman" w:cs="Times New Roman"/>
                <w:sz w:val="24"/>
                <w:szCs w:val="24"/>
              </w:rPr>
            </w:pPr>
            <w:r w:rsidRPr="007F743F">
              <w:rPr>
                <w:rFonts w:ascii="Times New Roman" w:eastAsia="Times New Roman" w:hAnsi="Times New Roman" w:cs="Times New Roman"/>
                <w:sz w:val="24"/>
                <w:szCs w:val="24"/>
              </w:rPr>
              <w:t xml:space="preserve">By </w:t>
            </w:r>
            <w:hyperlink r:id="rId5" w:history="1">
              <w:r w:rsidRPr="007F743F">
                <w:rPr>
                  <w:rFonts w:ascii="Times New Roman" w:eastAsia="Times New Roman" w:hAnsi="Times New Roman" w:cs="Times New Roman"/>
                  <w:color w:val="0000FF"/>
                  <w:sz w:val="24"/>
                  <w:szCs w:val="24"/>
                  <w:u w:val="single"/>
                </w:rPr>
                <w:t>Elaine Chan, Assoc. AIA</w:t>
              </w:r>
            </w:hyperlink>
            <w:r w:rsidRPr="007F743F">
              <w:rPr>
                <w:rFonts w:ascii="Times New Roman" w:eastAsia="Times New Roman" w:hAnsi="Times New Roman" w:cs="Times New Roman"/>
                <w:sz w:val="24"/>
                <w:szCs w:val="24"/>
              </w:rPr>
              <w:t xml:space="preserve"> posted Apr 01, 2014 </w:t>
            </w:r>
          </w:p>
        </w:tc>
      </w:tr>
    </w:tbl>
    <w:p w:rsidR="007F743F" w:rsidRPr="007F743F" w:rsidRDefault="007F743F" w:rsidP="007F743F">
      <w:pPr>
        <w:spacing w:after="0" w:line="240" w:lineRule="auto"/>
        <w:rPr>
          <w:rFonts w:ascii="Times New Roman" w:eastAsia="Times New Roman" w:hAnsi="Times New Roman" w:cs="Times New Roman"/>
          <w:sz w:val="24"/>
          <w:szCs w:val="24"/>
        </w:rPr>
      </w:pPr>
      <w:r w:rsidRPr="007F743F">
        <w:rPr>
          <w:rFonts w:ascii="Calibri" w:eastAsia="Times New Roman" w:hAnsi="Calibri" w:cs="Times New Roman"/>
          <w:sz w:val="24"/>
          <w:szCs w:val="24"/>
        </w:rPr>
        <w:t xml:space="preserve">From speaking with a few Principals at past AIA SF events who specialize in the education sector, I started formulating a general approach towards designing for college campuses. I noticed that there were 5 commonalities that arose. I went over these points in length with my firm, Kwan </w:t>
      </w:r>
      <w:proofErr w:type="spellStart"/>
      <w:r w:rsidRPr="007F743F">
        <w:rPr>
          <w:rFonts w:ascii="Calibri" w:eastAsia="Times New Roman" w:hAnsi="Calibri" w:cs="Times New Roman"/>
          <w:sz w:val="24"/>
          <w:szCs w:val="24"/>
        </w:rPr>
        <w:t>Henmi</w:t>
      </w:r>
      <w:proofErr w:type="spellEnd"/>
      <w:r w:rsidRPr="007F743F">
        <w:rPr>
          <w:rFonts w:ascii="Calibri" w:eastAsia="Times New Roman" w:hAnsi="Calibri" w:cs="Times New Roman"/>
          <w:sz w:val="24"/>
          <w:szCs w:val="24"/>
        </w:rPr>
        <w:t xml:space="preserve"> Architecture &amp; Planning, and came away with the following main components</w:t>
      </w:r>
      <w:proofErr w:type="gramStart"/>
      <w:r w:rsidRPr="007F743F">
        <w:rPr>
          <w:rFonts w:ascii="Calibri" w:eastAsia="Times New Roman" w:hAnsi="Calibri" w:cs="Times New Roman"/>
          <w:sz w:val="24"/>
          <w:szCs w:val="24"/>
        </w:rPr>
        <w:t>:</w:t>
      </w:r>
      <w:proofErr w:type="gramEnd"/>
      <w:r w:rsidRPr="007F743F">
        <w:rPr>
          <w:rFonts w:ascii="Calibri" w:eastAsia="Times New Roman" w:hAnsi="Calibri" w:cs="Times New Roman"/>
          <w:sz w:val="24"/>
          <w:szCs w:val="24"/>
        </w:rPr>
        <w:br/>
      </w:r>
      <w:r w:rsidRPr="007F743F">
        <w:rPr>
          <w:rFonts w:ascii="Calibri" w:eastAsia="Times New Roman" w:hAnsi="Calibri" w:cs="Times New Roman"/>
          <w:sz w:val="24"/>
          <w:szCs w:val="24"/>
        </w:rPr>
        <w:br/>
      </w:r>
      <w:r w:rsidRPr="007F743F">
        <w:rPr>
          <w:rFonts w:ascii="Calibri" w:eastAsia="Times New Roman" w:hAnsi="Calibri" w:cs="Times New Roman"/>
          <w:b/>
          <w:bCs/>
          <w:sz w:val="24"/>
          <w:szCs w:val="24"/>
          <w:u w:val="single"/>
        </w:rPr>
        <w:t xml:space="preserve">Overall Approach: </w:t>
      </w:r>
    </w:p>
    <w:p w:rsidR="007F743F" w:rsidRPr="007F743F" w:rsidRDefault="007F743F" w:rsidP="007F743F">
      <w:pPr>
        <w:spacing w:before="100" w:beforeAutospacing="1" w:after="100" w:afterAutospacing="1" w:line="240" w:lineRule="auto"/>
        <w:rPr>
          <w:rFonts w:ascii="Times New Roman" w:eastAsia="Times New Roman" w:hAnsi="Times New Roman" w:cs="Times New Roman"/>
          <w:sz w:val="24"/>
          <w:szCs w:val="24"/>
        </w:rPr>
      </w:pPr>
      <w:r w:rsidRPr="007F743F">
        <w:rPr>
          <w:rFonts w:ascii="Calibri" w:eastAsia="Times New Roman" w:hAnsi="Calibri" w:cs="Times New Roman"/>
          <w:sz w:val="24"/>
          <w:szCs w:val="24"/>
        </w:rPr>
        <w:br/>
      </w:r>
      <w:r w:rsidRPr="007F743F">
        <w:rPr>
          <w:rFonts w:ascii="Calibri" w:eastAsia="Times New Roman" w:hAnsi="Calibri" w:cs="Times New Roman"/>
          <w:b/>
          <w:bCs/>
          <w:sz w:val="24"/>
          <w:szCs w:val="24"/>
        </w:rPr>
        <w:t>Communication</w:t>
      </w:r>
      <w:r w:rsidRPr="007F743F">
        <w:rPr>
          <w:rFonts w:ascii="Calibri" w:eastAsia="Times New Roman" w:hAnsi="Calibri" w:cs="Times New Roman"/>
          <w:sz w:val="24"/>
          <w:szCs w:val="24"/>
        </w:rPr>
        <w:t xml:space="preserve"> – Maintaining a successful outreach between the district, college, and community. A forum could be formed to generate constructive comments on what the shared community envisions. Creating an identity is crucial to the end product. Success can only be achieved if the users are able to proceed with the operational needs, feel a level of attachment to the campus, and accept the space as their own. With the power of technology upon us, firms are able to post and update design content, meeting notes, and other materials on an interactive project website. Social media outlets like Facebook, LinkedIn, Instagram, and Twitter are good indicators of how the project is going. </w:t>
      </w:r>
      <w:bookmarkStart w:id="0" w:name="_GoBack"/>
      <w:bookmarkEnd w:id="0"/>
    </w:p>
    <w:p w:rsidR="004806F1" w:rsidRDefault="007F743F">
      <w:proofErr w:type="gramStart"/>
      <w:r>
        <w:t xml:space="preserve">To view full blog post </w:t>
      </w:r>
      <w:hyperlink r:id="rId6" w:history="1">
        <w:r w:rsidRPr="007F743F">
          <w:rPr>
            <w:rStyle w:val="Hyperlink"/>
          </w:rPr>
          <w:t>click here</w:t>
        </w:r>
      </w:hyperlink>
      <w:r>
        <w:t>.</w:t>
      </w:r>
      <w:proofErr w:type="gramEnd"/>
    </w:p>
    <w:sectPr w:rsidR="00480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3F"/>
    <w:rsid w:val="0000367B"/>
    <w:rsid w:val="00042B8D"/>
    <w:rsid w:val="0004766A"/>
    <w:rsid w:val="000519BA"/>
    <w:rsid w:val="00055D50"/>
    <w:rsid w:val="000773E5"/>
    <w:rsid w:val="000904E2"/>
    <w:rsid w:val="00094DD1"/>
    <w:rsid w:val="000958C6"/>
    <w:rsid w:val="000A29B4"/>
    <w:rsid w:val="000A3988"/>
    <w:rsid w:val="000B5263"/>
    <w:rsid w:val="000C613B"/>
    <w:rsid w:val="000D0CE0"/>
    <w:rsid w:val="000E5E55"/>
    <w:rsid w:val="000F6B64"/>
    <w:rsid w:val="00101D1B"/>
    <w:rsid w:val="00103EC6"/>
    <w:rsid w:val="00111742"/>
    <w:rsid w:val="001222BB"/>
    <w:rsid w:val="001263D8"/>
    <w:rsid w:val="00141B25"/>
    <w:rsid w:val="00142876"/>
    <w:rsid w:val="00153803"/>
    <w:rsid w:val="00166C5A"/>
    <w:rsid w:val="00172BB5"/>
    <w:rsid w:val="001734A8"/>
    <w:rsid w:val="00182FD7"/>
    <w:rsid w:val="00183BA5"/>
    <w:rsid w:val="001C79F3"/>
    <w:rsid w:val="001D5658"/>
    <w:rsid w:val="001D72A1"/>
    <w:rsid w:val="001E03DB"/>
    <w:rsid w:val="001F2260"/>
    <w:rsid w:val="001F4EC3"/>
    <w:rsid w:val="001F540B"/>
    <w:rsid w:val="00206C5C"/>
    <w:rsid w:val="002108DB"/>
    <w:rsid w:val="00222402"/>
    <w:rsid w:val="00232A5E"/>
    <w:rsid w:val="002359EC"/>
    <w:rsid w:val="00256F04"/>
    <w:rsid w:val="00267F82"/>
    <w:rsid w:val="002A1769"/>
    <w:rsid w:val="002B12B7"/>
    <w:rsid w:val="002B261C"/>
    <w:rsid w:val="002B38E1"/>
    <w:rsid w:val="002B4817"/>
    <w:rsid w:val="002B5C76"/>
    <w:rsid w:val="002F123C"/>
    <w:rsid w:val="0030458E"/>
    <w:rsid w:val="00314233"/>
    <w:rsid w:val="00355FAC"/>
    <w:rsid w:val="003570A0"/>
    <w:rsid w:val="00357D90"/>
    <w:rsid w:val="003604A7"/>
    <w:rsid w:val="00361F39"/>
    <w:rsid w:val="00366802"/>
    <w:rsid w:val="003706CD"/>
    <w:rsid w:val="003A380F"/>
    <w:rsid w:val="003A769B"/>
    <w:rsid w:val="003C0AF9"/>
    <w:rsid w:val="003E1A75"/>
    <w:rsid w:val="004039C2"/>
    <w:rsid w:val="004379BF"/>
    <w:rsid w:val="0045282C"/>
    <w:rsid w:val="00474CA6"/>
    <w:rsid w:val="004754A1"/>
    <w:rsid w:val="004806F1"/>
    <w:rsid w:val="00486059"/>
    <w:rsid w:val="00493E00"/>
    <w:rsid w:val="004A1279"/>
    <w:rsid w:val="004B6538"/>
    <w:rsid w:val="004C091F"/>
    <w:rsid w:val="004C34F8"/>
    <w:rsid w:val="004E2BA8"/>
    <w:rsid w:val="004F342B"/>
    <w:rsid w:val="004F5F87"/>
    <w:rsid w:val="00513CED"/>
    <w:rsid w:val="00527D3F"/>
    <w:rsid w:val="00532306"/>
    <w:rsid w:val="00534070"/>
    <w:rsid w:val="00540FAF"/>
    <w:rsid w:val="00547996"/>
    <w:rsid w:val="005737ED"/>
    <w:rsid w:val="00576F86"/>
    <w:rsid w:val="0058278E"/>
    <w:rsid w:val="005B0052"/>
    <w:rsid w:val="005B6FD7"/>
    <w:rsid w:val="005D0C26"/>
    <w:rsid w:val="0060479C"/>
    <w:rsid w:val="006067ED"/>
    <w:rsid w:val="00606A54"/>
    <w:rsid w:val="00616852"/>
    <w:rsid w:val="00622612"/>
    <w:rsid w:val="0063163A"/>
    <w:rsid w:val="0063436E"/>
    <w:rsid w:val="00634872"/>
    <w:rsid w:val="00635B63"/>
    <w:rsid w:val="00640EDB"/>
    <w:rsid w:val="00645282"/>
    <w:rsid w:val="006462C5"/>
    <w:rsid w:val="006814E9"/>
    <w:rsid w:val="00681AD1"/>
    <w:rsid w:val="00682E92"/>
    <w:rsid w:val="006A5E0B"/>
    <w:rsid w:val="006B7F1F"/>
    <w:rsid w:val="006C1BB8"/>
    <w:rsid w:val="006C34FC"/>
    <w:rsid w:val="006E7AEE"/>
    <w:rsid w:val="006F38B3"/>
    <w:rsid w:val="00713636"/>
    <w:rsid w:val="00723AFE"/>
    <w:rsid w:val="0073330A"/>
    <w:rsid w:val="00733821"/>
    <w:rsid w:val="0074207C"/>
    <w:rsid w:val="007478EF"/>
    <w:rsid w:val="00755D72"/>
    <w:rsid w:val="007601A2"/>
    <w:rsid w:val="007622C4"/>
    <w:rsid w:val="00781430"/>
    <w:rsid w:val="00784029"/>
    <w:rsid w:val="007C4A0B"/>
    <w:rsid w:val="007C6339"/>
    <w:rsid w:val="007F743F"/>
    <w:rsid w:val="00804E9A"/>
    <w:rsid w:val="00815BEA"/>
    <w:rsid w:val="008214EC"/>
    <w:rsid w:val="00826D58"/>
    <w:rsid w:val="00834246"/>
    <w:rsid w:val="00895177"/>
    <w:rsid w:val="008A1D53"/>
    <w:rsid w:val="008A482F"/>
    <w:rsid w:val="008B3955"/>
    <w:rsid w:val="008B6603"/>
    <w:rsid w:val="008E6DB9"/>
    <w:rsid w:val="0091140F"/>
    <w:rsid w:val="00922B67"/>
    <w:rsid w:val="00927569"/>
    <w:rsid w:val="009332A8"/>
    <w:rsid w:val="0093341F"/>
    <w:rsid w:val="0094669D"/>
    <w:rsid w:val="0097548B"/>
    <w:rsid w:val="00981261"/>
    <w:rsid w:val="009C7AB0"/>
    <w:rsid w:val="009D51E6"/>
    <w:rsid w:val="009D75F6"/>
    <w:rsid w:val="009F0DA1"/>
    <w:rsid w:val="009F6B87"/>
    <w:rsid w:val="00A06D42"/>
    <w:rsid w:val="00A67188"/>
    <w:rsid w:val="00A921EC"/>
    <w:rsid w:val="00A95975"/>
    <w:rsid w:val="00AA39F6"/>
    <w:rsid w:val="00AB2929"/>
    <w:rsid w:val="00AB659A"/>
    <w:rsid w:val="00AB66C7"/>
    <w:rsid w:val="00AD3743"/>
    <w:rsid w:val="00AE02E1"/>
    <w:rsid w:val="00AF0EBB"/>
    <w:rsid w:val="00AF15F7"/>
    <w:rsid w:val="00B25D4E"/>
    <w:rsid w:val="00B2710C"/>
    <w:rsid w:val="00B4161B"/>
    <w:rsid w:val="00B47EC6"/>
    <w:rsid w:val="00B502AE"/>
    <w:rsid w:val="00B61084"/>
    <w:rsid w:val="00B72D9C"/>
    <w:rsid w:val="00B96127"/>
    <w:rsid w:val="00BA41FD"/>
    <w:rsid w:val="00BC2382"/>
    <w:rsid w:val="00BC2F89"/>
    <w:rsid w:val="00C1383A"/>
    <w:rsid w:val="00C17C54"/>
    <w:rsid w:val="00C37542"/>
    <w:rsid w:val="00C52D8E"/>
    <w:rsid w:val="00C55C5D"/>
    <w:rsid w:val="00C57C50"/>
    <w:rsid w:val="00C971C0"/>
    <w:rsid w:val="00CA63E9"/>
    <w:rsid w:val="00CB0838"/>
    <w:rsid w:val="00CB2CF0"/>
    <w:rsid w:val="00CC1991"/>
    <w:rsid w:val="00CD1FEB"/>
    <w:rsid w:val="00CE1C2E"/>
    <w:rsid w:val="00CF7A64"/>
    <w:rsid w:val="00D14C44"/>
    <w:rsid w:val="00D23EE0"/>
    <w:rsid w:val="00D44BFB"/>
    <w:rsid w:val="00D44FFF"/>
    <w:rsid w:val="00D52BA2"/>
    <w:rsid w:val="00D563B5"/>
    <w:rsid w:val="00D576F8"/>
    <w:rsid w:val="00D737A8"/>
    <w:rsid w:val="00D81EC1"/>
    <w:rsid w:val="00D9587B"/>
    <w:rsid w:val="00DA11DB"/>
    <w:rsid w:val="00DA1592"/>
    <w:rsid w:val="00DA459D"/>
    <w:rsid w:val="00DC4C62"/>
    <w:rsid w:val="00DC57B6"/>
    <w:rsid w:val="00DD0D3D"/>
    <w:rsid w:val="00DD5269"/>
    <w:rsid w:val="00DF6480"/>
    <w:rsid w:val="00E06A3E"/>
    <w:rsid w:val="00E1346F"/>
    <w:rsid w:val="00E168B4"/>
    <w:rsid w:val="00E5349F"/>
    <w:rsid w:val="00E9730A"/>
    <w:rsid w:val="00EA1922"/>
    <w:rsid w:val="00EB722E"/>
    <w:rsid w:val="00EC239F"/>
    <w:rsid w:val="00EC78AB"/>
    <w:rsid w:val="00EF1353"/>
    <w:rsid w:val="00F0199D"/>
    <w:rsid w:val="00F07D41"/>
    <w:rsid w:val="00F12F67"/>
    <w:rsid w:val="00F17231"/>
    <w:rsid w:val="00F17649"/>
    <w:rsid w:val="00F2418F"/>
    <w:rsid w:val="00F472FE"/>
    <w:rsid w:val="00F51EFC"/>
    <w:rsid w:val="00F62752"/>
    <w:rsid w:val="00F64560"/>
    <w:rsid w:val="00F71E9E"/>
    <w:rsid w:val="00F763BE"/>
    <w:rsid w:val="00FA5B94"/>
    <w:rsid w:val="00FB2E74"/>
    <w:rsid w:val="00FB6458"/>
    <w:rsid w:val="00FC2E4B"/>
    <w:rsid w:val="00FD342A"/>
    <w:rsid w:val="00FD34A0"/>
    <w:rsid w:val="00FE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4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4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772279">
      <w:bodyDiv w:val="1"/>
      <w:marLeft w:val="0"/>
      <w:marRight w:val="0"/>
      <w:marTop w:val="0"/>
      <w:marBottom w:val="0"/>
      <w:divBdr>
        <w:top w:val="none" w:sz="0" w:space="0" w:color="auto"/>
        <w:left w:val="none" w:sz="0" w:space="0" w:color="auto"/>
        <w:bottom w:val="none" w:sz="0" w:space="0" w:color="auto"/>
        <w:right w:val="none" w:sz="0" w:space="0" w:color="auto"/>
      </w:divBdr>
      <w:divsChild>
        <w:div w:id="1846094483">
          <w:marLeft w:val="0"/>
          <w:marRight w:val="0"/>
          <w:marTop w:val="0"/>
          <w:marBottom w:val="0"/>
          <w:divBdr>
            <w:top w:val="none" w:sz="0" w:space="0" w:color="auto"/>
            <w:left w:val="none" w:sz="0" w:space="0" w:color="auto"/>
            <w:bottom w:val="none" w:sz="0" w:space="0" w:color="auto"/>
            <w:right w:val="none" w:sz="0" w:space="0" w:color="auto"/>
          </w:divBdr>
        </w:div>
        <w:div w:id="1620725218">
          <w:marLeft w:val="0"/>
          <w:marRight w:val="0"/>
          <w:marTop w:val="0"/>
          <w:marBottom w:val="0"/>
          <w:divBdr>
            <w:top w:val="none" w:sz="0" w:space="0" w:color="auto"/>
            <w:left w:val="none" w:sz="0" w:space="0" w:color="auto"/>
            <w:bottom w:val="none" w:sz="0" w:space="0" w:color="auto"/>
            <w:right w:val="none" w:sz="0" w:space="0" w:color="auto"/>
          </w:divBdr>
        </w:div>
        <w:div w:id="61285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twork.aia.org/CommitteeonArchitectureforEducation/blogs/elaine-chan/2014/04/01/designing-for-college-campuses-listening-to-culture-and-location" TargetMode="External"/><Relationship Id="rId5" Type="http://schemas.openxmlformats.org/officeDocument/2006/relationships/hyperlink" Target="http://network.aia.org/CommitteeonArchitectureforEducation/profile/profile/?UserKey=9127f59b-c448-41a7-89b9-f19dc036a7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Lynnea Garrett</dc:creator>
  <cp:lastModifiedBy>Lynnea Garrett</cp:lastModifiedBy>
  <cp:revision>1</cp:revision>
  <dcterms:created xsi:type="dcterms:W3CDTF">2014-05-29T16:30:00Z</dcterms:created>
  <dcterms:modified xsi:type="dcterms:W3CDTF">2014-05-29T16:32:00Z</dcterms:modified>
</cp:coreProperties>
</file>